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6840" w14:textId="77777777" w:rsidR="00371789" w:rsidRDefault="00371789" w:rsidP="00C210A6">
      <w:pPr>
        <w:widowControl w:val="0"/>
        <w:pBdr>
          <w:top w:val="nil"/>
          <w:left w:val="nil"/>
          <w:bottom w:val="nil"/>
          <w:right w:val="single" w:sz="4" w:space="1" w:color="auto"/>
          <w:between w:val="nil"/>
        </w:pBdr>
        <w:spacing w:line="276" w:lineRule="auto"/>
        <w:rPr>
          <w:rFonts w:ascii="Cambria" w:eastAsia="Cambria" w:hAnsi="Cambria" w:cs="Cambria"/>
          <w:color w:val="000000"/>
          <w:sz w:val="16"/>
          <w:szCs w:val="16"/>
        </w:rPr>
      </w:pPr>
    </w:p>
    <w:tbl>
      <w:tblPr>
        <w:tblStyle w:val="a1"/>
        <w:tblW w:w="1502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551"/>
        <w:gridCol w:w="2431"/>
        <w:gridCol w:w="3381"/>
        <w:gridCol w:w="2979"/>
      </w:tblGrid>
      <w:tr w:rsidR="00371789" w14:paraId="5D07D660" w14:textId="77777777">
        <w:trPr>
          <w:trHeight w:val="40"/>
          <w:jc w:val="center"/>
        </w:trPr>
        <w:tc>
          <w:tcPr>
            <w:tcW w:w="15028" w:type="dxa"/>
            <w:gridSpan w:val="6"/>
            <w:tcBorders>
              <w:top w:val="nil"/>
              <w:left w:val="nil"/>
              <w:right w:val="nil"/>
            </w:tcBorders>
          </w:tcPr>
          <w:p w14:paraId="569D1A84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</w:p>
          <w:p w14:paraId="640F2DCA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55C978B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647BC068" wp14:editId="7A91487E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34290</wp:posOffset>
                  </wp:positionV>
                  <wp:extent cx="514800" cy="5148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32970D80" wp14:editId="67EDA79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34290</wp:posOffset>
                  </wp:positionV>
                  <wp:extent cx="514800" cy="5148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C2E7E52" w14:textId="17561328" w:rsidR="00371789" w:rsidRDefault="00B93B6F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20</w:t>
            </w:r>
            <w:r w:rsidR="00DE62D2">
              <w:rPr>
                <w:rFonts w:ascii="Cambria" w:eastAsia="Cambria" w:hAnsi="Cambria" w:cs="Cambria"/>
                <w:b/>
                <w:sz w:val="16"/>
                <w:szCs w:val="16"/>
              </w:rPr>
              <w:t>25-2026</w:t>
            </w:r>
            <w:r w:rsidR="00900997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 xml:space="preserve"> EĞİTİM-ÖĞRETİM </w:t>
            </w:r>
            <w:r w:rsidR="00315489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BAHAR 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>YARIYILI</w:t>
            </w:r>
          </w:p>
          <w:p w14:paraId="5EB0ECEC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TURİZM REHBERLİĞİ BÖLÜMÜ</w:t>
            </w:r>
          </w:p>
          <w:p w14:paraId="447E1178" w14:textId="77777777" w:rsidR="00371789" w:rsidRDefault="008E6C8F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="00315489">
              <w:rPr>
                <w:rFonts w:ascii="Cambria" w:eastAsia="Cambria" w:hAnsi="Cambria" w:cs="Cambria"/>
                <w:b/>
                <w:sz w:val="16"/>
                <w:szCs w:val="16"/>
              </w:rPr>
              <w:t>I. SINIF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 xml:space="preserve"> DERS PROGRAMI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                               </w:t>
            </w:r>
            <w:r w:rsidR="00315489" w:rsidRPr="008E6C8F">
              <w:rPr>
                <w:rFonts w:ascii="Cambria" w:eastAsia="Cambria" w:hAnsi="Cambria" w:cs="Cambria"/>
                <w:b/>
                <w:highlight w:val="green"/>
              </w:rPr>
              <w:t>DERSLİK 7</w:t>
            </w:r>
          </w:p>
          <w:p w14:paraId="33710C79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LİSANS (ZORUNLU) MÜFREDATI</w:t>
            </w:r>
          </w:p>
          <w:p w14:paraId="12F85CAB" w14:textId="77777777" w:rsidR="00371789" w:rsidRDefault="00315489">
            <w:pPr>
              <w:ind w:right="-113"/>
              <w:rPr>
                <w:rFonts w:ascii="Cambria" w:eastAsia="Cambria" w:hAnsi="Cambria" w:cs="Cambria"/>
                <w:b/>
                <w:color w:val="FF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371789" w14:paraId="65D8E8C0" w14:textId="77777777" w:rsidTr="00DE62D2">
        <w:trPr>
          <w:trHeight w:val="40"/>
          <w:jc w:val="center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10B7FAF1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</w:tcBorders>
          </w:tcPr>
          <w:p w14:paraId="7D22AFC3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  <w:p w14:paraId="36BDBF3B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285E09C9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AAA2535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2431" w:type="dxa"/>
            <w:tcBorders>
              <w:top w:val="single" w:sz="18" w:space="0" w:color="000000"/>
            </w:tcBorders>
          </w:tcPr>
          <w:p w14:paraId="2C623D25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FD07494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0B153E31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8FF8AE8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2979" w:type="dxa"/>
            <w:tcBorders>
              <w:top w:val="single" w:sz="18" w:space="0" w:color="000000"/>
              <w:right w:val="single" w:sz="18" w:space="0" w:color="000000"/>
            </w:tcBorders>
          </w:tcPr>
          <w:p w14:paraId="0E80CD7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56DFE9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571125" w14:paraId="31E5C75D" w14:textId="77777777" w:rsidTr="00DE62D2">
        <w:trPr>
          <w:trHeight w:val="857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4D65F85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BF6408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111784F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4E53E6F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E8C7897" w14:textId="0EEC32F4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1593190" w14:textId="77777777" w:rsidR="00571125" w:rsidRPr="00FF4840" w:rsidRDefault="00571125" w:rsidP="00571125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3403001022019-TÜRK DİLİ II</w:t>
            </w:r>
          </w:p>
          <w:p w14:paraId="55CF141D" w14:textId="77777777" w:rsidR="00571125" w:rsidRPr="00FF4840" w:rsidRDefault="00571125" w:rsidP="00571125">
            <w:pPr>
              <w:spacing w:line="240" w:lineRule="atLeast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F4840">
              <w:rPr>
                <w:rFonts w:asciiTheme="majorHAnsi" w:hAnsiTheme="maj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4DFB14A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453C4F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  <w:shd w:val="clear" w:color="auto" w:fill="FFFFFF"/>
          </w:tcPr>
          <w:p w14:paraId="0CB865CB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1925CE5A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3403001042019-ATATÜRK İLKELERİ VE İNKILAP TARİHİ-II</w:t>
            </w:r>
          </w:p>
          <w:p w14:paraId="5A6A0F9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</w:tr>
      <w:tr w:rsidR="00571125" w14:paraId="756E8298" w14:textId="77777777" w:rsidTr="00FA66DC">
        <w:trPr>
          <w:trHeight w:val="779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571DFFA5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4E5340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58090D1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7E43F600" w14:textId="0B4713E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4437C39" w14:textId="77777777" w:rsidR="00571125" w:rsidRPr="00FF4840" w:rsidRDefault="00571125" w:rsidP="00571125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3403001022019-TÜRK DİLİ II</w:t>
            </w:r>
          </w:p>
          <w:p w14:paraId="2C0153ED" w14:textId="77777777" w:rsidR="00571125" w:rsidRPr="00FF4840" w:rsidRDefault="00571125" w:rsidP="00571125">
            <w:pPr>
              <w:spacing w:line="240" w:lineRule="atLeast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F4840">
              <w:rPr>
                <w:rFonts w:asciiTheme="majorHAnsi" w:hAnsiTheme="maj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10415F6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6F5C09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  <w:shd w:val="clear" w:color="auto" w:fill="FFFFFF"/>
          </w:tcPr>
          <w:p w14:paraId="6072E942" w14:textId="3908D3D2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336B6105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3403001042019-ATATÜRK İLKELERİ VE İNKILAP TARİHİ-II</w:t>
            </w:r>
          </w:p>
          <w:p w14:paraId="3975C0B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</w:p>
        </w:tc>
      </w:tr>
      <w:tr w:rsidR="00571125" w14:paraId="7E075F9A" w14:textId="77777777" w:rsidTr="00DE62D2">
        <w:trPr>
          <w:trHeight w:val="987"/>
          <w:jc w:val="center"/>
        </w:trPr>
        <w:tc>
          <w:tcPr>
            <w:tcW w:w="567" w:type="dxa"/>
            <w:tcBorders>
              <w:bottom w:val="single" w:sz="6" w:space="0" w:color="000000"/>
              <w:right w:val="single" w:sz="4" w:space="0" w:color="000000"/>
            </w:tcBorders>
          </w:tcPr>
          <w:p w14:paraId="2B94ECD1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B4DE17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45CFA6B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6" w:space="0" w:color="000000"/>
            </w:tcBorders>
          </w:tcPr>
          <w:p w14:paraId="0D459166" w14:textId="04DF143B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583A097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5B4954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48C2DD69" w14:textId="4BD079A6" w:rsidR="00571125" w:rsidRPr="00FF4840" w:rsidRDefault="00571125" w:rsidP="00571125">
            <w:pPr>
              <w:ind w:left="-113" w:right="-113"/>
              <w:jc w:val="center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  <w:tcBorders>
              <w:bottom w:val="single" w:sz="6" w:space="0" w:color="000000"/>
            </w:tcBorders>
          </w:tcPr>
          <w:p w14:paraId="06A49CD1" w14:textId="7420C4E1" w:rsidR="00351706" w:rsidRPr="001C0FD6" w:rsidRDefault="00571125" w:rsidP="00351706">
            <w:pPr>
              <w:ind w:left="-113" w:right="-113"/>
              <w:jc w:val="center"/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3403001122019-</w:t>
            </w:r>
            <w:r w:rsidR="00351706" w:rsidRPr="001C0FD6">
              <w:rPr>
                <w:b/>
                <w:caps/>
                <w:color w:val="444444"/>
                <w:sz w:val="18"/>
                <w:szCs w:val="18"/>
                <w:shd w:val="clear" w:color="auto" w:fill="FFFFFF"/>
              </w:rPr>
              <w:t xml:space="preserve"> TOURISM ECONOMICS</w:t>
            </w:r>
            <w:r w:rsidR="00351706" w:rsidRPr="001C0FD6"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63F7FAD" w14:textId="7C87F3E5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</w:tc>
        <w:tc>
          <w:tcPr>
            <w:tcW w:w="3381" w:type="dxa"/>
            <w:tcBorders>
              <w:bottom w:val="single" w:sz="6" w:space="0" w:color="000000"/>
            </w:tcBorders>
            <w:shd w:val="clear" w:color="auto" w:fill="FFFFFF"/>
          </w:tcPr>
          <w:p w14:paraId="3F4F59EB" w14:textId="22B2EDE4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bottom w:val="single" w:sz="6" w:space="0" w:color="000000"/>
              <w:right w:val="single" w:sz="18" w:space="0" w:color="000000"/>
            </w:tcBorders>
          </w:tcPr>
          <w:p w14:paraId="62396F9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507A471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DR.RÜÇHAN BUBUR</w:t>
            </w:r>
          </w:p>
        </w:tc>
      </w:tr>
      <w:tr w:rsidR="00571125" w14:paraId="0264DA5C" w14:textId="77777777" w:rsidTr="00DE62D2">
        <w:trPr>
          <w:trHeight w:val="911"/>
          <w:jc w:val="center"/>
        </w:trPr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14:paraId="7BEB93F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99A3FC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7C34C83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3119" w:type="dxa"/>
            <w:tcBorders>
              <w:left w:val="single" w:sz="4" w:space="0" w:color="000000"/>
              <w:bottom w:val="nil"/>
            </w:tcBorders>
          </w:tcPr>
          <w:p w14:paraId="0FF30097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17D7A48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6CEC27A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1D013EE6" w14:textId="0507A574" w:rsidR="00571125" w:rsidRPr="00FF4840" w:rsidRDefault="00571125" w:rsidP="00571125">
            <w:pPr>
              <w:ind w:left="-113" w:right="-113"/>
              <w:jc w:val="center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  <w:tcBorders>
              <w:bottom w:val="nil"/>
            </w:tcBorders>
          </w:tcPr>
          <w:p w14:paraId="53D6B18E" w14:textId="77777777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4D56D79" w14:textId="0AD55F13" w:rsidR="00351706" w:rsidRPr="001C0FD6" w:rsidRDefault="00571125" w:rsidP="00351706">
            <w:pPr>
              <w:ind w:left="-113" w:right="-113"/>
              <w:jc w:val="center"/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3403001122019</w:t>
            </w:r>
            <w:r w:rsidR="00351706" w:rsidRPr="001C0FD6">
              <w:rPr>
                <w:b/>
                <w:caps/>
                <w:color w:val="444444"/>
                <w:sz w:val="18"/>
                <w:szCs w:val="18"/>
                <w:shd w:val="clear" w:color="auto" w:fill="FFFFFF"/>
              </w:rPr>
              <w:t xml:space="preserve"> TOURISM ECONOMICS</w:t>
            </w:r>
            <w:r w:rsidR="00351706" w:rsidRPr="001C0FD6"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AFD5963" w14:textId="282DEC78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</w:tc>
        <w:tc>
          <w:tcPr>
            <w:tcW w:w="3381" w:type="dxa"/>
            <w:tcBorders>
              <w:bottom w:val="nil"/>
            </w:tcBorders>
          </w:tcPr>
          <w:p w14:paraId="166B62A8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30B47A5C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16C6DF29" w14:textId="77777777" w:rsidR="00F04742" w:rsidRPr="001C0FD6" w:rsidRDefault="0055625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0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145B222E" w14:textId="666BE329" w:rsidR="00571125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  <w:p w14:paraId="7B5E6DA0" w14:textId="4B5664AA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bottom w:val="nil"/>
              <w:right w:val="single" w:sz="18" w:space="0" w:color="000000"/>
            </w:tcBorders>
          </w:tcPr>
          <w:p w14:paraId="70A07CF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57E835C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DR.. RÜÇHAN BUBUR</w:t>
            </w:r>
          </w:p>
        </w:tc>
      </w:tr>
      <w:tr w:rsidR="00571125" w14:paraId="5A5DB90A" w14:textId="77777777" w:rsidTr="00DE62D2">
        <w:trPr>
          <w:trHeight w:val="791"/>
          <w:jc w:val="center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7219A99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D8B686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4831663A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</w:tcBorders>
          </w:tcPr>
          <w:p w14:paraId="2A2B8FF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43FE3B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020F67D5" w14:textId="6C096F7E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240EF806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6D4DC70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BD89DD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202C6D11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  <w:tcBorders>
              <w:top w:val="single" w:sz="18" w:space="0" w:color="000000"/>
            </w:tcBorders>
          </w:tcPr>
          <w:p w14:paraId="6360F9D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A5DB70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1844309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0B07B8B1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3403001242021-ÜNİVERSİTE YAŞAMINA GEÇİŞ</w:t>
            </w:r>
          </w:p>
          <w:p w14:paraId="42451081" w14:textId="38A79EFE" w:rsidR="00571125" w:rsidRPr="00FF4840" w:rsidRDefault="00922CFE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İHSAN KURUDAL</w:t>
            </w:r>
          </w:p>
        </w:tc>
        <w:tc>
          <w:tcPr>
            <w:tcW w:w="2979" w:type="dxa"/>
            <w:tcBorders>
              <w:top w:val="single" w:sz="18" w:space="0" w:color="000000"/>
              <w:right w:val="single" w:sz="18" w:space="0" w:color="000000"/>
            </w:tcBorders>
          </w:tcPr>
          <w:p w14:paraId="6E96F32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2FFB64FB" w14:textId="77777777" w:rsidR="00571125" w:rsidRPr="00FF4840" w:rsidRDefault="00571125" w:rsidP="00571125">
            <w:pPr>
              <w:ind w:left="-113" w:right="-113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        DOÇ. DR.RÜÇHAN BUBUR</w:t>
            </w:r>
          </w:p>
        </w:tc>
      </w:tr>
      <w:tr w:rsidR="00571125" w14:paraId="2B4159CA" w14:textId="77777777" w:rsidTr="00DE62D2">
        <w:trPr>
          <w:trHeight w:val="921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589095E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DD31CD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6705B20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  <w:p w14:paraId="608C900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</w:tcPr>
          <w:p w14:paraId="0B7E980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29A96C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5A7D9A1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5E5313B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28548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A3ED0D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26DE011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</w:tcPr>
          <w:p w14:paraId="2DDC084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6D354AA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3403001242021-ÜNİVERSİTE YAŞAMINA GEÇİŞ</w:t>
            </w:r>
          </w:p>
          <w:p w14:paraId="307CD1FD" w14:textId="2E49CB50" w:rsidR="00571125" w:rsidRPr="00FF4840" w:rsidRDefault="00922CFE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İHSAN KURUDAL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</w:tcPr>
          <w:p w14:paraId="3F90A61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71125" w14:paraId="47862646" w14:textId="77777777" w:rsidTr="00DE62D2">
        <w:trPr>
          <w:trHeight w:val="1022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051E5727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802328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075A650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14:paraId="31E37A1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D094E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2664BE9B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22EE6BF8" w14:textId="1F8E050E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FB0C62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BAEEE2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70F3578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</w:tcPr>
          <w:p w14:paraId="42711468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40D328BC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7FCE8764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312CF207" w14:textId="77777777" w:rsidR="00F04742" w:rsidRPr="001C0FD6" w:rsidRDefault="0055625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1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0728AF21" w14:textId="244DC332" w:rsidR="00571125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3ED3343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0A9BD6E4" w14:textId="77777777" w:rsidTr="00DE62D2">
        <w:trPr>
          <w:trHeight w:val="1332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0077298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7681725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5F0D54D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1D7BC50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60A3ED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30431F26" w14:textId="327D9098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</w:tcPr>
          <w:p w14:paraId="1A0EBAB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73F0FD91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7F3CA872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55171885" w14:textId="77777777" w:rsidR="00F04742" w:rsidRPr="001C0FD6" w:rsidRDefault="0055625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2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421DC404" w14:textId="721490F0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0AF5968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178F9E41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7BB6EAA4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33549D46" w14:textId="77777777" w:rsidR="00371789" w:rsidRDefault="003154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34224C4" wp14:editId="3B894ACB">
            <wp:simplePos x="0" y="0"/>
            <wp:positionH relativeFrom="column">
              <wp:posOffset>866775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D07348D" wp14:editId="3877C0CB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225E78" w14:textId="123A6778" w:rsidR="00371789" w:rsidRDefault="00672C61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2025-2026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315489">
        <w:rPr>
          <w:rFonts w:ascii="Cambria" w:eastAsia="Cambria" w:hAnsi="Cambria" w:cs="Cambria"/>
          <w:sz w:val="16"/>
          <w:szCs w:val="16"/>
        </w:rPr>
        <w:t xml:space="preserve"> EĞİTİM-ÖĞRETİM </w:t>
      </w:r>
      <w:r w:rsidR="00315489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315489">
        <w:rPr>
          <w:rFonts w:ascii="Cambria" w:eastAsia="Cambria" w:hAnsi="Cambria" w:cs="Cambria"/>
          <w:sz w:val="16"/>
          <w:szCs w:val="16"/>
        </w:rPr>
        <w:t>YARIYILI</w:t>
      </w:r>
    </w:p>
    <w:p w14:paraId="518F0BD7" w14:textId="77777777" w:rsidR="00371789" w:rsidRDefault="003154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77C626AC" w14:textId="77777777" w:rsidR="00371789" w:rsidRDefault="008E6C8F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="00315489">
        <w:rPr>
          <w:rFonts w:ascii="Cambria" w:eastAsia="Cambria" w:hAnsi="Cambria" w:cs="Cambria"/>
          <w:b/>
          <w:sz w:val="16"/>
          <w:szCs w:val="16"/>
        </w:rPr>
        <w:t>II. SINIF</w:t>
      </w:r>
      <w:r w:rsidR="00315489">
        <w:rPr>
          <w:rFonts w:ascii="Cambria" w:eastAsia="Cambria" w:hAnsi="Cambria" w:cs="Cambria"/>
          <w:sz w:val="16"/>
          <w:szCs w:val="16"/>
        </w:rPr>
        <w:t xml:space="preserve"> DERS PROGRAMI</w:t>
      </w:r>
      <w:r>
        <w:rPr>
          <w:rFonts w:ascii="Cambria" w:eastAsia="Cambria" w:hAnsi="Cambria" w:cs="Cambria"/>
          <w:sz w:val="16"/>
          <w:szCs w:val="16"/>
        </w:rPr>
        <w:t xml:space="preserve">                                                                                    </w:t>
      </w:r>
      <w:r w:rsidR="00315489">
        <w:rPr>
          <w:rFonts w:ascii="Cambria" w:eastAsia="Cambria" w:hAnsi="Cambria" w:cs="Cambria"/>
          <w:sz w:val="16"/>
          <w:szCs w:val="16"/>
        </w:rPr>
        <w:t xml:space="preserve"> </w:t>
      </w:r>
      <w:r w:rsidR="00315489" w:rsidRPr="008E6C8F">
        <w:rPr>
          <w:rFonts w:ascii="Cambria" w:eastAsia="Cambria" w:hAnsi="Cambria" w:cs="Cambria"/>
          <w:b/>
          <w:sz w:val="22"/>
          <w:szCs w:val="22"/>
          <w:highlight w:val="green"/>
        </w:rPr>
        <w:t>DERSLİK 2</w:t>
      </w:r>
    </w:p>
    <w:p w14:paraId="07C68016" w14:textId="6F5A4E64" w:rsidR="00371789" w:rsidRDefault="00315489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>LİSANS (ZORUNLU) MÜFREDATI</w:t>
      </w:r>
      <w:r w:rsidR="00F04742"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</w:t>
      </w:r>
      <w:r w:rsidR="00F04742" w:rsidRPr="00F04742">
        <w:rPr>
          <w:rFonts w:ascii="Cambria" w:eastAsia="Cambria" w:hAnsi="Cambria" w:cs="Cambria"/>
          <w:b/>
          <w:color w:val="FF0000"/>
          <w:sz w:val="16"/>
          <w:szCs w:val="16"/>
        </w:rPr>
        <w:t>08.01.2026</w:t>
      </w:r>
    </w:p>
    <w:p w14:paraId="652C792C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</w:p>
    <w:tbl>
      <w:tblPr>
        <w:tblStyle w:val="a2"/>
        <w:tblW w:w="1521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51"/>
        <w:gridCol w:w="2514"/>
        <w:gridCol w:w="3075"/>
        <w:gridCol w:w="3270"/>
        <w:gridCol w:w="3240"/>
      </w:tblGrid>
      <w:tr w:rsidR="00371789" w14:paraId="3CBE501E" w14:textId="77777777" w:rsidTr="001440C6">
        <w:trPr>
          <w:trHeight w:val="43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6317B20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4" w:space="0" w:color="000000"/>
            </w:tcBorders>
          </w:tcPr>
          <w:p w14:paraId="634D7B4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E7F27FD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2514" w:type="dxa"/>
            <w:tcBorders>
              <w:top w:val="single" w:sz="18" w:space="0" w:color="000000"/>
            </w:tcBorders>
          </w:tcPr>
          <w:p w14:paraId="5F2DDC8A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D728CD8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075" w:type="dxa"/>
            <w:tcBorders>
              <w:top w:val="single" w:sz="18" w:space="0" w:color="000000"/>
            </w:tcBorders>
          </w:tcPr>
          <w:p w14:paraId="2E923E32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B68C43A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270" w:type="dxa"/>
            <w:tcBorders>
              <w:top w:val="single" w:sz="18" w:space="0" w:color="000000"/>
            </w:tcBorders>
          </w:tcPr>
          <w:p w14:paraId="3D3CCA8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0324E45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240" w:type="dxa"/>
            <w:tcBorders>
              <w:top w:val="single" w:sz="18" w:space="0" w:color="000000"/>
              <w:right w:val="single" w:sz="18" w:space="0" w:color="000000"/>
            </w:tcBorders>
          </w:tcPr>
          <w:p w14:paraId="04F193DF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2C28D94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F04742" w14:paraId="46AA7B6D" w14:textId="77777777" w:rsidTr="001440C6">
        <w:trPr>
          <w:trHeight w:val="995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C14513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27C54F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56D3709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08938FA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1FF9B22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</w:t>
            </w: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  <w:highlight w:val="white"/>
              </w:rPr>
              <w:t>INTANGIBLE CULTURAL HERITAGE OF TURKEY</w:t>
            </w:r>
          </w:p>
          <w:p w14:paraId="0CAE4BB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4933A75B" w14:textId="2FB34D6E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5DA82234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70" w:type="dxa"/>
          </w:tcPr>
          <w:p w14:paraId="73AEE65C" w14:textId="442275D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IV</w:t>
            </w:r>
          </w:p>
          <w:p w14:paraId="17C85754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7BCAE763" w14:textId="77777777" w:rsidR="00F04742" w:rsidRPr="001C0FD6" w:rsidRDefault="0055625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3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1634FE0F" w14:textId="321BB1CF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0A033EC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34030020820201-TÜRK TARİHİ VE SANATI-II</w:t>
            </w:r>
          </w:p>
          <w:p w14:paraId="398BE3AF" w14:textId="77777777" w:rsidR="00F04742" w:rsidRDefault="00F04742" w:rsidP="00F04742">
            <w:pPr>
              <w:ind w:left="-113"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DOÇ DR. RÜÇHAN BUBUR</w:t>
            </w:r>
          </w:p>
        </w:tc>
      </w:tr>
      <w:tr w:rsidR="00F04742" w14:paraId="501E2CA7" w14:textId="77777777" w:rsidTr="00B974B4">
        <w:trPr>
          <w:trHeight w:val="1087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54DF00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9FEC1F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6D64171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33D7B37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3403002222021-TURİZM MEVZUATI</w:t>
            </w:r>
          </w:p>
          <w:p w14:paraId="750BABEC" w14:textId="648B3560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DR.ONUR ÇATALER</w:t>
            </w:r>
          </w:p>
          <w:p w14:paraId="5BCF6D9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3FAB8F8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3403002202021-INTANGIBLE CULTURAL HERITAGE OF TURKEY</w:t>
            </w:r>
          </w:p>
          <w:p w14:paraId="1D89CF5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33ADC978" w14:textId="159C0573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2D16C68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5DCA086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vAlign w:val="center"/>
          </w:tcPr>
          <w:p w14:paraId="6B811AF4" w14:textId="05DBFDF6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IV</w:t>
            </w:r>
          </w:p>
          <w:p w14:paraId="52F3EACA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728333CD" w14:textId="77777777" w:rsidR="00F04742" w:rsidRPr="001C0FD6" w:rsidRDefault="0055625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4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2AB0FA1D" w14:textId="2E67394F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6277E1D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3403002082021-TÜRK TARİHİ VE SANATI-II</w:t>
            </w:r>
          </w:p>
          <w:p w14:paraId="2C1F842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 RÜÇHAN BUBUR</w:t>
            </w:r>
          </w:p>
        </w:tc>
      </w:tr>
      <w:tr w:rsidR="00F04742" w14:paraId="52C4BC05" w14:textId="77777777" w:rsidTr="00B974B4">
        <w:trPr>
          <w:trHeight w:val="91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30A3E40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A6EABF8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22C8060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6" w:space="0" w:color="000000"/>
            </w:tcBorders>
          </w:tcPr>
          <w:p w14:paraId="6E9B6E6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3403002222021-TURİZM MEVZUATI</w:t>
            </w:r>
          </w:p>
          <w:p w14:paraId="5BE7C3BB" w14:textId="4B8B7DA4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DR. ONUR ÇATALER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</w:tcPr>
          <w:p w14:paraId="654CB41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3403002202021-INTANGIBLE CULTURAL HERITAGE OF TURKEY</w:t>
            </w:r>
          </w:p>
          <w:p w14:paraId="1F0D83E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4AA52042" w14:textId="208EBDA1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3BD3584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35EE362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bottom w:val="single" w:sz="6" w:space="0" w:color="000000"/>
            </w:tcBorders>
            <w:vAlign w:val="center"/>
          </w:tcPr>
          <w:p w14:paraId="490E4CA9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II</w:t>
            </w:r>
          </w:p>
          <w:p w14:paraId="449FDBBE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43BDD486" w14:textId="77777777" w:rsidR="00F04742" w:rsidRPr="001C0FD6" w:rsidRDefault="0055625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5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0EA0E711" w14:textId="648F03FA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4DCD29A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477EDEA3" w14:textId="77777777" w:rsidTr="001440C6">
        <w:trPr>
          <w:trHeight w:val="1056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606DF46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546763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2B32623E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451" w:type="dxa"/>
            <w:tcBorders>
              <w:left w:val="single" w:sz="4" w:space="0" w:color="000000"/>
              <w:bottom w:val="nil"/>
            </w:tcBorders>
          </w:tcPr>
          <w:p w14:paraId="2B2F41E3" w14:textId="1C495AF4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4EFF748F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39277CA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3AE5B8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bottom w:val="nil"/>
            </w:tcBorders>
          </w:tcPr>
          <w:p w14:paraId="19F561E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  <w:right w:val="single" w:sz="18" w:space="0" w:color="000000"/>
            </w:tcBorders>
          </w:tcPr>
          <w:p w14:paraId="75B8A42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</w:tr>
      <w:tr w:rsidR="00F04742" w14:paraId="1CF576EB" w14:textId="77777777" w:rsidTr="001440C6">
        <w:trPr>
          <w:trHeight w:val="80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692FE4F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D6F91B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6C3656A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5BD7D38" w14:textId="4532F0DF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18" w:space="0" w:color="000000"/>
            </w:tcBorders>
          </w:tcPr>
          <w:p w14:paraId="3303AA5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0179C2E9" w14:textId="2EAA00FA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  <w:tcBorders>
              <w:top w:val="single" w:sz="18" w:space="0" w:color="000000"/>
            </w:tcBorders>
          </w:tcPr>
          <w:p w14:paraId="373717F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579F6F3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top w:val="single" w:sz="18" w:space="0" w:color="000000"/>
            </w:tcBorders>
          </w:tcPr>
          <w:p w14:paraId="45C51803" w14:textId="3CDF54BD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right w:val="single" w:sz="18" w:space="0" w:color="000000"/>
            </w:tcBorders>
          </w:tcPr>
          <w:p w14:paraId="3537138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327E001E" w14:textId="77777777" w:rsidTr="001440C6">
        <w:trPr>
          <w:trHeight w:val="1020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0FDFCA6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655BC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267F23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451" w:type="dxa"/>
            <w:tcBorders>
              <w:left w:val="single" w:sz="4" w:space="0" w:color="000000"/>
            </w:tcBorders>
            <w:vAlign w:val="center"/>
          </w:tcPr>
          <w:p w14:paraId="0AA8419C" w14:textId="4E4F779F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4AF453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73E9BEEE" w14:textId="1A45AF61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</w:tcPr>
          <w:p w14:paraId="694EB8AE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0C0FCDB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</w:tcPr>
          <w:p w14:paraId="304BD866" w14:textId="5EC2B2F8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3240" w:type="dxa"/>
            <w:tcBorders>
              <w:right w:val="single" w:sz="18" w:space="0" w:color="000000"/>
            </w:tcBorders>
            <w:vAlign w:val="center"/>
          </w:tcPr>
          <w:p w14:paraId="68B9945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58D12514" w14:textId="77777777" w:rsidTr="001440C6">
        <w:trPr>
          <w:trHeight w:val="567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26D73F3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A9FE86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53A4B58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70D5CA25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7E65D9C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54B8EB2C" w14:textId="245F9FD3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6" w:space="0" w:color="000000"/>
            </w:tcBorders>
          </w:tcPr>
          <w:p w14:paraId="5522C908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 I (ESKİ ANADOLU MİTOLOJİSİ)</w:t>
            </w:r>
          </w:p>
          <w:p w14:paraId="32870DC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</w:tc>
        <w:tc>
          <w:tcPr>
            <w:tcW w:w="3270" w:type="dxa"/>
          </w:tcPr>
          <w:p w14:paraId="5DE892A2" w14:textId="6E58CBE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3E4E319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7779057F" w14:textId="77777777" w:rsidTr="001440C6">
        <w:trPr>
          <w:trHeight w:val="824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A88451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08CF282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0E43F46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6003C88A" w14:textId="77777777" w:rsidR="00F04742" w:rsidRPr="00FF4840" w:rsidRDefault="00F04742" w:rsidP="00F04742">
            <w:pPr>
              <w:ind w:left="-113"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0C314E06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6" w:space="0" w:color="000000"/>
            </w:tcBorders>
          </w:tcPr>
          <w:p w14:paraId="5A8AE14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 I (ESKİ ANADOLU MİTOLOJİSİ)</w:t>
            </w:r>
          </w:p>
          <w:p w14:paraId="1CF0EA8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</w:tc>
        <w:tc>
          <w:tcPr>
            <w:tcW w:w="3270" w:type="dxa"/>
          </w:tcPr>
          <w:p w14:paraId="616254C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3403002082021-TÜRK TARİHİ VE SANATI-II</w:t>
            </w:r>
          </w:p>
          <w:p w14:paraId="145B02F4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DR.RÜÇHAN BUBUR 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028D080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78D4D1FF" w14:textId="77777777" w:rsidR="00371789" w:rsidRDefault="00371789">
      <w:pPr>
        <w:rPr>
          <w:rFonts w:ascii="Cambria" w:eastAsia="Cambria" w:hAnsi="Cambria" w:cs="Cambria"/>
          <w:sz w:val="16"/>
          <w:szCs w:val="16"/>
        </w:rPr>
      </w:pPr>
    </w:p>
    <w:p w14:paraId="178913F5" w14:textId="77777777" w:rsidR="003B03C7" w:rsidRDefault="003B03C7">
      <w:pPr>
        <w:rPr>
          <w:rFonts w:ascii="Cambria" w:eastAsia="Cambria" w:hAnsi="Cambria" w:cs="Cambria"/>
          <w:sz w:val="16"/>
          <w:szCs w:val="16"/>
        </w:rPr>
      </w:pPr>
    </w:p>
    <w:p w14:paraId="00CF5C46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2E139ABC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4123E5B4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193013B4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6470B25C" w14:textId="77777777" w:rsidR="003B03C7" w:rsidRDefault="003B03C7">
      <w:pPr>
        <w:rPr>
          <w:rFonts w:ascii="Cambria" w:eastAsia="Cambria" w:hAnsi="Cambria" w:cs="Cambria"/>
          <w:sz w:val="16"/>
          <w:szCs w:val="16"/>
        </w:rPr>
      </w:pPr>
    </w:p>
    <w:p w14:paraId="527768AF" w14:textId="517CA38B" w:rsidR="00F15BDB" w:rsidRDefault="00672C61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2025-2026 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F15BDB">
        <w:rPr>
          <w:rFonts w:ascii="Cambria" w:eastAsia="Cambria" w:hAnsi="Cambria" w:cs="Cambria"/>
          <w:sz w:val="16"/>
          <w:szCs w:val="16"/>
        </w:rPr>
        <w:t xml:space="preserve">EĞİTİM-ÖĞRETİM </w:t>
      </w:r>
      <w:r w:rsidR="00F15BDB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F15BDB">
        <w:rPr>
          <w:rFonts w:ascii="Cambria" w:eastAsia="Cambria" w:hAnsi="Cambria" w:cs="Cambria"/>
          <w:sz w:val="16"/>
          <w:szCs w:val="16"/>
        </w:rPr>
        <w:t>YARIYILI</w:t>
      </w:r>
    </w:p>
    <w:p w14:paraId="49F7E5AE" w14:textId="77777777" w:rsidR="00F15BDB" w:rsidRDefault="00F15BDB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46331176" w14:textId="77777777" w:rsidR="00F15BDB" w:rsidRDefault="008E6C8F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15BDB">
        <w:rPr>
          <w:rFonts w:ascii="Cambria" w:eastAsia="Cambria" w:hAnsi="Cambria" w:cs="Cambria"/>
          <w:b/>
          <w:sz w:val="16"/>
          <w:szCs w:val="16"/>
        </w:rPr>
        <w:t>III. SINIF</w:t>
      </w:r>
      <w:r w:rsidR="00F15BDB">
        <w:rPr>
          <w:rFonts w:ascii="Cambria" w:eastAsia="Cambria" w:hAnsi="Cambria" w:cs="Cambria"/>
          <w:sz w:val="16"/>
          <w:szCs w:val="16"/>
        </w:rPr>
        <w:t xml:space="preserve"> DERS PROGRAMI</w:t>
      </w:r>
      <w:r>
        <w:rPr>
          <w:rFonts w:ascii="Cambria" w:eastAsia="Cambria" w:hAnsi="Cambria" w:cs="Cambria"/>
          <w:sz w:val="16"/>
          <w:szCs w:val="16"/>
        </w:rPr>
        <w:t xml:space="preserve">                                                                                                  </w:t>
      </w:r>
      <w:r w:rsidR="00F15BDB">
        <w:rPr>
          <w:rFonts w:ascii="Cambria" w:eastAsia="Cambria" w:hAnsi="Cambria" w:cs="Cambria"/>
          <w:sz w:val="16"/>
          <w:szCs w:val="16"/>
        </w:rPr>
        <w:t xml:space="preserve"> </w:t>
      </w:r>
      <w:r w:rsidR="00F15BDB" w:rsidRPr="008E6C8F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DERSLİK </w:t>
      </w:r>
      <w:r w:rsidR="00056CDA">
        <w:rPr>
          <w:rFonts w:ascii="Cambria" w:eastAsia="Cambria" w:hAnsi="Cambria" w:cs="Cambria"/>
          <w:b/>
          <w:sz w:val="22"/>
          <w:szCs w:val="22"/>
          <w:highlight w:val="green"/>
        </w:rPr>
        <w:t>9</w:t>
      </w:r>
    </w:p>
    <w:p w14:paraId="3031C01F" w14:textId="77777777" w:rsidR="00F15BDB" w:rsidRDefault="00F15BDB" w:rsidP="00F15BDB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>LİSANS (ZORUNLU) MÜFREDATI</w:t>
      </w:r>
    </w:p>
    <w:p w14:paraId="7FA44072" w14:textId="77777777" w:rsidR="003B03C7" w:rsidRDefault="003B03C7">
      <w:pPr>
        <w:rPr>
          <w:rFonts w:ascii="Cambria" w:eastAsia="Cambria" w:hAnsi="Cambria" w:cs="Cambria"/>
          <w:sz w:val="16"/>
          <w:szCs w:val="16"/>
        </w:rPr>
      </w:pPr>
    </w:p>
    <w:tbl>
      <w:tblPr>
        <w:tblStyle w:val="a2"/>
        <w:tblW w:w="15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167"/>
        <w:gridCol w:w="1843"/>
        <w:gridCol w:w="2126"/>
        <w:gridCol w:w="1701"/>
        <w:gridCol w:w="1701"/>
        <w:gridCol w:w="2268"/>
        <w:gridCol w:w="3124"/>
      </w:tblGrid>
      <w:tr w:rsidR="003B03C7" w:rsidRPr="00F83B38" w14:paraId="1156D3AB" w14:textId="77777777" w:rsidTr="00C210A6">
        <w:trPr>
          <w:trHeight w:val="482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5B4957CA" w14:textId="77777777" w:rsidR="003B03C7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67" w:type="dxa"/>
            <w:tcBorders>
              <w:top w:val="single" w:sz="18" w:space="0" w:color="000000"/>
              <w:left w:val="single" w:sz="4" w:space="0" w:color="000000"/>
            </w:tcBorders>
          </w:tcPr>
          <w:p w14:paraId="27B9BC52" w14:textId="77777777" w:rsidR="003B03C7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B7A6AC3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425E6D91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B9E2C64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5528" w:type="dxa"/>
            <w:gridSpan w:val="3"/>
            <w:tcBorders>
              <w:top w:val="single" w:sz="18" w:space="0" w:color="000000"/>
            </w:tcBorders>
          </w:tcPr>
          <w:p w14:paraId="3E19D491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FFC8927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14:paraId="16268C24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FDAF500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124" w:type="dxa"/>
            <w:tcBorders>
              <w:top w:val="single" w:sz="18" w:space="0" w:color="000000"/>
              <w:right w:val="single" w:sz="18" w:space="0" w:color="000000"/>
            </w:tcBorders>
          </w:tcPr>
          <w:p w14:paraId="6DF5FC7B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0E3E1B7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5E1B68" w:rsidRPr="00F83B38" w14:paraId="786F617B" w14:textId="77777777" w:rsidTr="006E4041">
        <w:trPr>
          <w:trHeight w:val="70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4B0304B6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DD89FCB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0A771B3F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167" w:type="dxa"/>
          </w:tcPr>
          <w:p w14:paraId="35DCCF15" w14:textId="78B82D79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730120B5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5A119904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332D74" w14:textId="77777777" w:rsidR="005E1B68" w:rsidRPr="00FF4840" w:rsidRDefault="005E1B68" w:rsidP="005E1B68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7763B2CC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46CF3F62" w14:textId="5FF41773" w:rsidR="005E1B68" w:rsidRPr="00FF4840" w:rsidRDefault="00556252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6" w:history="1">
              <w:r w:rsidR="005E1B68" w:rsidRPr="00FF4840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5E1B68"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E1B68" w:rsidRPr="00FF4840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4F482393" w14:textId="17BF756F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vAlign w:val="center"/>
          </w:tcPr>
          <w:p w14:paraId="1D89A56E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9C3D6F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</w:tcPr>
          <w:p w14:paraId="38EDA85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105EC88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2A172B56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3FFD6DF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31F3E1C9" w14:textId="77777777" w:rsidTr="002E677D">
        <w:trPr>
          <w:trHeight w:val="87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3FBAEF5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973CFD6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7AF90E9E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167" w:type="dxa"/>
            <w:tcBorders>
              <w:right w:val="single" w:sz="18" w:space="0" w:color="000000"/>
            </w:tcBorders>
          </w:tcPr>
          <w:p w14:paraId="0D50B5EB" w14:textId="667F8574" w:rsidR="002573E6" w:rsidRDefault="002573E6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6C5FBD1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4F42613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7CBC9E" w14:textId="77777777" w:rsidR="002573E6" w:rsidRPr="001C0FD6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365CF99A" w14:textId="77777777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27E05AB2" w14:textId="77777777" w:rsidR="002573E6" w:rsidRPr="001C0FD6" w:rsidRDefault="00556252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7" w:history="1">
              <w:r w:rsidR="002573E6" w:rsidRPr="001C0FD6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2573E6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2573E6" w:rsidRPr="001C0FD6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409771A3" w14:textId="650418A8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tcBorders>
              <w:right w:val="single" w:sz="18" w:space="0" w:color="000000"/>
            </w:tcBorders>
          </w:tcPr>
          <w:p w14:paraId="0CEF561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C60B4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</w:tcPr>
          <w:p w14:paraId="4CAB0CE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591B4559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560F7563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6AF41C7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4AC61C8F" w14:textId="77777777" w:rsidTr="006E4041">
        <w:trPr>
          <w:trHeight w:val="70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7429A17A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C24ADC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262B4080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167" w:type="dxa"/>
            <w:tcBorders>
              <w:right w:val="single" w:sz="18" w:space="0" w:color="000000"/>
            </w:tcBorders>
          </w:tcPr>
          <w:p w14:paraId="2FE597C3" w14:textId="452FA3D5" w:rsidR="002573E6" w:rsidRDefault="002573E6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15FBD21C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0946D56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932D57F" w14:textId="77777777" w:rsidR="002573E6" w:rsidRPr="001C0FD6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5E355BA0" w14:textId="77777777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4008F7F2" w14:textId="77777777" w:rsidR="002573E6" w:rsidRPr="001C0FD6" w:rsidRDefault="00556252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8" w:history="1">
              <w:r w:rsidR="002573E6" w:rsidRPr="001C0FD6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2573E6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2573E6" w:rsidRPr="001C0FD6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7D765FA8" w14:textId="331CCB31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tcBorders>
              <w:right w:val="single" w:sz="18" w:space="0" w:color="000000"/>
            </w:tcBorders>
            <w:vAlign w:val="center"/>
          </w:tcPr>
          <w:p w14:paraId="41409E8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70F5E1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single" w:sz="6" w:space="0" w:color="000000"/>
              <w:right w:val="single" w:sz="18" w:space="0" w:color="000000"/>
            </w:tcBorders>
          </w:tcPr>
          <w:p w14:paraId="539879A8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1B8006D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45B89A97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14CE560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6896D28D" w14:textId="77777777" w:rsidTr="008618DE">
        <w:trPr>
          <w:trHeight w:val="323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6AB40ECB" w14:textId="0645A551" w:rsidR="002573E6" w:rsidRPr="00F83B38" w:rsidRDefault="002573E6" w:rsidP="008618DE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11:30</w:t>
            </w:r>
          </w:p>
          <w:p w14:paraId="18A8679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167" w:type="dxa"/>
            <w:tcBorders>
              <w:left w:val="single" w:sz="4" w:space="0" w:color="000000"/>
              <w:bottom w:val="nil"/>
            </w:tcBorders>
            <w:vAlign w:val="center"/>
          </w:tcPr>
          <w:p w14:paraId="0F9A467A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C8E6228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D5855F8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0E70932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nil"/>
              <w:right w:val="single" w:sz="18" w:space="0" w:color="000000"/>
            </w:tcBorders>
          </w:tcPr>
          <w:p w14:paraId="6A58B7FA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419952E4" w14:textId="77777777" w:rsidTr="00C210A6">
        <w:trPr>
          <w:trHeight w:val="86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D18582A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9FB4782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27F310A2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167" w:type="dxa"/>
            <w:tcBorders>
              <w:top w:val="single" w:sz="18" w:space="0" w:color="000000"/>
              <w:left w:val="single" w:sz="4" w:space="0" w:color="000000"/>
            </w:tcBorders>
          </w:tcPr>
          <w:p w14:paraId="32D1D87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76B11B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SETTLEMENTS-II</w:t>
            </w:r>
          </w:p>
          <w:p w14:paraId="21949A2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5CEB059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3F414A0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000000"/>
            </w:tcBorders>
          </w:tcPr>
          <w:p w14:paraId="46C15A16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14:paraId="02A9E7A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B285CC3" w14:textId="26CEDC74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667B8B0B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  <w:p w14:paraId="2C920C8C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18" w:space="0" w:color="000000"/>
              <w:right w:val="single" w:sz="18" w:space="0" w:color="000000"/>
            </w:tcBorders>
          </w:tcPr>
          <w:p w14:paraId="79F831B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0EF49064" w14:textId="77777777" w:rsidTr="00C210A6">
        <w:trPr>
          <w:trHeight w:val="770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320DBAE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3C769EF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2437DD01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167" w:type="dxa"/>
            <w:tcBorders>
              <w:left w:val="single" w:sz="4" w:space="0" w:color="000000"/>
            </w:tcBorders>
          </w:tcPr>
          <w:p w14:paraId="0E26276A" w14:textId="19052134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SETTLEMENTSI-I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</w:t>
            </w:r>
          </w:p>
          <w:p w14:paraId="68C2BBE3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11AEDE0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87FE2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</w:tcPr>
          <w:p w14:paraId="082E92B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C00B56" w14:textId="685D5056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4B7FE8A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  <w:p w14:paraId="050D968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7553970C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3403003042021-ANADOLU EL  SANATLARI-II</w:t>
            </w:r>
          </w:p>
          <w:p w14:paraId="22D68C7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DR.. RÜÇHAN BUBUR</w:t>
            </w:r>
          </w:p>
          <w:p w14:paraId="1BD67FE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78AE3AD8" w14:textId="77777777" w:rsidTr="00672C61">
        <w:trPr>
          <w:trHeight w:val="9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575401E7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CD9CFE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5B09108E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167" w:type="dxa"/>
            <w:tcBorders>
              <w:left w:val="single" w:sz="4" w:space="0" w:color="000000"/>
            </w:tcBorders>
          </w:tcPr>
          <w:p w14:paraId="7D2E6018" w14:textId="02E9AE5D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72967AF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CEEF3CB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460B7CDA" w14:textId="77777777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1E1E0E0C" w14:textId="41C18353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ÜY.SAMET CAN CURKAN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0D9384" w14:textId="77777777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5DE0E86C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18415D4B" w14:textId="7A554B62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DR. ONUR ÇATALER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14:paraId="1EA4B980" w14:textId="4BAD23D9" w:rsidR="002573E6" w:rsidRPr="00FF4840" w:rsidRDefault="002573E6" w:rsidP="002573E6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3404003462022-SEYAHAT PLANLAMASI</w:t>
            </w:r>
          </w:p>
          <w:p w14:paraId="306D2045" w14:textId="0FD64ABF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SELCEN SEDA TÜRKSOY</w:t>
            </w:r>
          </w:p>
        </w:tc>
        <w:tc>
          <w:tcPr>
            <w:tcW w:w="2268" w:type="dxa"/>
          </w:tcPr>
          <w:p w14:paraId="657BB674" w14:textId="77777777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5613739B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3403003042021-ANADOLU EL SANATLARI-II</w:t>
            </w:r>
          </w:p>
          <w:p w14:paraId="4346D7A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RÜÇHAN BUBUR</w:t>
            </w:r>
          </w:p>
          <w:p w14:paraId="0FCAF88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14:paraId="707D3505" w14:textId="77777777" w:rsidTr="00672C61">
        <w:trPr>
          <w:trHeight w:val="10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4F1479D0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5F91F87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7DF5567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167" w:type="dxa"/>
            <w:tcBorders>
              <w:left w:val="single" w:sz="4" w:space="0" w:color="000000"/>
            </w:tcBorders>
            <w:vAlign w:val="center"/>
          </w:tcPr>
          <w:p w14:paraId="20CC726B" w14:textId="59D2E5B3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4E2E10" w14:textId="77777777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</w:p>
          <w:p w14:paraId="784A08AE" w14:textId="77777777" w:rsidR="002573E6" w:rsidRPr="00FF4840" w:rsidRDefault="002573E6" w:rsidP="002573E6">
            <w:pPr>
              <w:ind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018E268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55B26FB2" w14:textId="77777777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54FD5CC9" w14:textId="3973D72F" w:rsidR="002573E6" w:rsidRPr="00FF4840" w:rsidRDefault="002573E6" w:rsidP="002573E6">
            <w:pPr>
              <w:ind w:left="-113" w:right="-113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ÜY.SAMET CAN CURKAN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DD6F93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480E2B1A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62984FF9" w14:textId="79F30009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DR.ONUR ÇATALER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14:paraId="3C007813" w14:textId="78AE6C61" w:rsidR="002573E6" w:rsidRPr="00FF4840" w:rsidRDefault="002573E6" w:rsidP="002573E6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3404003462022-SEYAHAT PLANLAMASI</w:t>
            </w:r>
          </w:p>
          <w:p w14:paraId="790B444B" w14:textId="5D3D94DD" w:rsidR="002573E6" w:rsidRPr="00FF4840" w:rsidRDefault="002573E6" w:rsidP="002573E6">
            <w:pPr>
              <w:ind w:left="-113" w:right="-113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SELCEN SEDA TÜRKSOY</w:t>
            </w:r>
          </w:p>
        </w:tc>
        <w:tc>
          <w:tcPr>
            <w:tcW w:w="2268" w:type="dxa"/>
          </w:tcPr>
          <w:p w14:paraId="4047F7D1" w14:textId="77777777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23FAEF7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SETTLEMENTS-II</w:t>
            </w:r>
          </w:p>
          <w:p w14:paraId="6CC12FDF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A566C1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0E680764" w14:textId="77777777" w:rsidR="003B03C7" w:rsidRDefault="003B03C7">
      <w:pPr>
        <w:rPr>
          <w:rFonts w:asciiTheme="minorHAnsi" w:eastAsia="Cambria" w:hAnsiTheme="minorHAnsi" w:cs="Cambria"/>
          <w:sz w:val="16"/>
          <w:szCs w:val="16"/>
        </w:rPr>
      </w:pPr>
    </w:p>
    <w:p w14:paraId="47F0437F" w14:textId="77777777" w:rsidR="00E7138D" w:rsidRDefault="00E7138D">
      <w:pPr>
        <w:rPr>
          <w:rFonts w:asciiTheme="minorHAnsi" w:eastAsia="Cambria" w:hAnsiTheme="minorHAnsi" w:cs="Cambria"/>
          <w:sz w:val="16"/>
          <w:szCs w:val="16"/>
        </w:rPr>
      </w:pPr>
    </w:p>
    <w:p w14:paraId="0A76C9F0" w14:textId="77777777" w:rsidR="00E7138D" w:rsidRDefault="00E7138D">
      <w:pPr>
        <w:rPr>
          <w:rFonts w:asciiTheme="minorHAnsi" w:eastAsia="Cambria" w:hAnsiTheme="minorHAnsi" w:cs="Cambria"/>
          <w:sz w:val="16"/>
          <w:szCs w:val="16"/>
        </w:rPr>
      </w:pPr>
    </w:p>
    <w:p w14:paraId="14BEC9AF" w14:textId="77777777" w:rsidR="00F93C1B" w:rsidRDefault="00F93C1B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764BFEDC" w14:textId="2D6FEA47" w:rsidR="00E7138D" w:rsidRDefault="00B93B6F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2025-2026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E7138D">
        <w:rPr>
          <w:rFonts w:ascii="Cambria" w:eastAsia="Cambria" w:hAnsi="Cambria" w:cs="Cambria"/>
          <w:sz w:val="16"/>
          <w:szCs w:val="16"/>
        </w:rPr>
        <w:t xml:space="preserve"> EĞİTİM-ÖĞRETİM </w:t>
      </w:r>
      <w:r w:rsidR="00E7138D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E7138D">
        <w:rPr>
          <w:rFonts w:ascii="Cambria" w:eastAsia="Cambria" w:hAnsi="Cambria" w:cs="Cambria"/>
          <w:sz w:val="16"/>
          <w:szCs w:val="16"/>
        </w:rPr>
        <w:t>YARIYILI</w:t>
      </w:r>
    </w:p>
    <w:p w14:paraId="5C7D3847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4AE4ED75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       IV. SINIF</w:t>
      </w:r>
      <w:r>
        <w:rPr>
          <w:rFonts w:ascii="Cambria" w:eastAsia="Cambria" w:hAnsi="Cambria" w:cs="Cambria"/>
          <w:sz w:val="16"/>
          <w:szCs w:val="16"/>
        </w:rPr>
        <w:t xml:space="preserve"> DERS PROGRAMI                                                                                                   </w:t>
      </w:r>
      <w:r w:rsidRPr="008E6C8F">
        <w:rPr>
          <w:rFonts w:ascii="Cambria" w:eastAsia="Cambria" w:hAnsi="Cambria" w:cs="Cambria"/>
          <w:b/>
          <w:sz w:val="22"/>
          <w:szCs w:val="22"/>
          <w:highlight w:val="green"/>
        </w:rPr>
        <w:t>DERSLİ</w:t>
      </w:r>
      <w:r w:rsidR="004A7823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K 12  </w:t>
      </w:r>
      <w:r w:rsidRPr="008E6C8F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 </w:t>
      </w:r>
    </w:p>
    <w:p w14:paraId="4B769066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>LİSANS (ZORUNLU) MÜFREDATI</w:t>
      </w:r>
    </w:p>
    <w:p w14:paraId="1E8E6C4D" w14:textId="77777777" w:rsidR="00E7138D" w:rsidRDefault="00E7138D" w:rsidP="00E7138D">
      <w:pPr>
        <w:rPr>
          <w:rFonts w:ascii="Cambria" w:eastAsia="Cambria" w:hAnsi="Cambria" w:cs="Cambria"/>
          <w:sz w:val="16"/>
          <w:szCs w:val="16"/>
        </w:rPr>
      </w:pPr>
    </w:p>
    <w:tbl>
      <w:tblPr>
        <w:tblStyle w:val="a2"/>
        <w:tblW w:w="1558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026"/>
        <w:gridCol w:w="2976"/>
        <w:gridCol w:w="3686"/>
        <w:gridCol w:w="3544"/>
        <w:gridCol w:w="2693"/>
      </w:tblGrid>
      <w:tr w:rsidR="00E7138D" w:rsidRPr="00F83B38" w14:paraId="4B9AE73D" w14:textId="77777777" w:rsidTr="005E1B68">
        <w:trPr>
          <w:trHeight w:val="648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58DD983E" w14:textId="77777777" w:rsidR="00E7138D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026" w:type="dxa"/>
            <w:tcBorders>
              <w:top w:val="single" w:sz="18" w:space="0" w:color="000000"/>
              <w:left w:val="single" w:sz="4" w:space="0" w:color="000000"/>
            </w:tcBorders>
          </w:tcPr>
          <w:p w14:paraId="48266D4C" w14:textId="77777777" w:rsidR="00E7138D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53BD03C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62B0362E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D1B7F3F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42ED4304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330D3F6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340403D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2ED1CA7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tcBorders>
              <w:top w:val="single" w:sz="18" w:space="0" w:color="000000"/>
              <w:right w:val="single" w:sz="18" w:space="0" w:color="000000"/>
            </w:tcBorders>
          </w:tcPr>
          <w:p w14:paraId="0D71313A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A7A299A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327CE4" w:rsidRPr="00F83B38" w14:paraId="795274F4" w14:textId="77777777" w:rsidTr="005E1B68">
        <w:trPr>
          <w:trHeight w:val="8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0A5F76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A105DD7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70ECE8E1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026" w:type="dxa"/>
            <w:tcBorders>
              <w:left w:val="single" w:sz="4" w:space="0" w:color="000000"/>
            </w:tcBorders>
            <w:vAlign w:val="center"/>
          </w:tcPr>
          <w:p w14:paraId="4BAEEF88" w14:textId="1BD2993A" w:rsidR="00327CE4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3403004182021         </w:t>
            </w:r>
            <w:r w:rsidR="00FA6C0F" w:rsidRPr="00FA6C0F">
              <w:rPr>
                <w:rFonts w:asciiTheme="minorHAnsi" w:hAnsiTheme="minorHAnsi"/>
                <w:b/>
                <w:sz w:val="16"/>
                <w:szCs w:val="16"/>
              </w:rPr>
              <w:t>SUSTAINABLE TOURISM</w:t>
            </w:r>
          </w:p>
          <w:p w14:paraId="11280E8C" w14:textId="0CDEF7B7" w:rsidR="00327CE4" w:rsidRPr="00860FF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860FF4">
              <w:rPr>
                <w:rFonts w:asciiTheme="minorHAnsi" w:hAnsiTheme="minorHAnsi"/>
                <w:sz w:val="16"/>
                <w:szCs w:val="16"/>
              </w:rPr>
              <w:t>DOÇ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860FF4">
              <w:rPr>
                <w:rFonts w:asciiTheme="minorHAnsi" w:hAnsiTheme="minorHAnsi"/>
                <w:sz w:val="16"/>
                <w:szCs w:val="16"/>
              </w:rPr>
              <w:t xml:space="preserve"> DR. ÇAĞATAY TUNÇSİPR</w:t>
            </w:r>
          </w:p>
        </w:tc>
        <w:tc>
          <w:tcPr>
            <w:tcW w:w="2976" w:type="dxa"/>
            <w:vAlign w:val="center"/>
          </w:tcPr>
          <w:p w14:paraId="48C2D80B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66F5F4E" w14:textId="7EC95229" w:rsidR="005E1B68" w:rsidRDefault="005E1B68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19FBE243" w14:textId="19A7FCC5" w:rsidR="00327CE4" w:rsidRPr="00FF4840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75E6E6E6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634FBA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18" w:space="0" w:color="000000"/>
            </w:tcBorders>
          </w:tcPr>
          <w:p w14:paraId="3EA6D3A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211297B2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61523BF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2AD34454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05F11CF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29A6A69C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11B71F2C" w14:textId="77777777" w:rsidTr="005E1B68">
        <w:trPr>
          <w:trHeight w:val="73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B5D9D0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15D7D58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7A9E592E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27D02D1A" w14:textId="1C66265E" w:rsidR="00327CE4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3403004182021         </w:t>
            </w:r>
            <w:r w:rsidR="00FA6C0F" w:rsidRPr="00FA6C0F">
              <w:rPr>
                <w:rFonts w:asciiTheme="minorHAnsi" w:hAnsiTheme="minorHAnsi"/>
                <w:b/>
                <w:sz w:val="16"/>
                <w:szCs w:val="16"/>
              </w:rPr>
              <w:t>SUSTAINABLE TOURISM</w:t>
            </w:r>
          </w:p>
          <w:p w14:paraId="785F1955" w14:textId="60D1DA0E" w:rsidR="00327CE4" w:rsidRPr="00860FF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860FF4">
              <w:rPr>
                <w:rFonts w:asciiTheme="minorHAnsi" w:hAnsiTheme="minorHAnsi"/>
                <w:sz w:val="16"/>
                <w:szCs w:val="16"/>
              </w:rPr>
              <w:t xml:space="preserve">DOÇ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Pr="00860FF4">
              <w:rPr>
                <w:rFonts w:asciiTheme="minorHAnsi" w:hAnsiTheme="minorHAnsi"/>
                <w:sz w:val="16"/>
                <w:szCs w:val="16"/>
              </w:rPr>
              <w:t>DR. ÇAĞATAY TUNÇSİP</w:t>
            </w:r>
            <w:r>
              <w:rPr>
                <w:rFonts w:asciiTheme="minorHAnsi" w:hAnsiTheme="minorHAnsi"/>
                <w:sz w:val="16"/>
                <w:szCs w:val="16"/>
              </w:rPr>
              <w:t>ER</w:t>
            </w:r>
          </w:p>
        </w:tc>
        <w:tc>
          <w:tcPr>
            <w:tcW w:w="2976" w:type="dxa"/>
            <w:vAlign w:val="center"/>
          </w:tcPr>
          <w:p w14:paraId="735BB86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000000"/>
            </w:tcBorders>
          </w:tcPr>
          <w:p w14:paraId="0983A102" w14:textId="77777777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19C46E12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20BD4DA9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9591FF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  <w:right w:val="single" w:sz="18" w:space="0" w:color="000000"/>
            </w:tcBorders>
          </w:tcPr>
          <w:p w14:paraId="0DEFF58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49AB542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4CC8054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080507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0B2B2856" w14:textId="59A811F6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21DA3492" w14:textId="77777777" w:rsidTr="005E1B68">
        <w:trPr>
          <w:trHeight w:val="70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393389BE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937FEB1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44327669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EF5772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  <w:vAlign w:val="center"/>
          </w:tcPr>
          <w:p w14:paraId="09E816CA" w14:textId="77777777" w:rsidR="00327CE4" w:rsidRPr="00516EDF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right w:val="single" w:sz="18" w:space="0" w:color="000000"/>
            </w:tcBorders>
          </w:tcPr>
          <w:p w14:paraId="1FBF5FB0" w14:textId="77777777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0BC6B0CB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27BF092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6CE880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3403004162021-UZAK DOĞU DİNLERİ (SEÇMELİ)</w:t>
            </w:r>
          </w:p>
          <w:p w14:paraId="1C45B8E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9D45F5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18" w:space="0" w:color="000000"/>
            </w:tcBorders>
          </w:tcPr>
          <w:p w14:paraId="235BA258" w14:textId="298F4D55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0D6FD3D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161F096C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FB922B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62E26219" w14:textId="1FC5F8BD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7E467929" w14:textId="77777777" w:rsidTr="005E1B68">
        <w:trPr>
          <w:trHeight w:val="674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4B1F9690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5DFDDC5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484B7EAC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026" w:type="dxa"/>
            <w:tcBorders>
              <w:left w:val="single" w:sz="4" w:space="0" w:color="000000"/>
              <w:bottom w:val="nil"/>
            </w:tcBorders>
            <w:vAlign w:val="center"/>
          </w:tcPr>
          <w:p w14:paraId="1347577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2F4296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BE644B0" w14:textId="71AE4B5B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İN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ANTİQUİTY-II</w:t>
            </w:r>
          </w:p>
          <w:p w14:paraId="2BE60B13" w14:textId="4ABD3239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3343AA6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5ECE45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3403004162021-UZAK DOĞU DİNLERİ (SEÇMELİ)</w:t>
            </w:r>
          </w:p>
          <w:p w14:paraId="2C01D7C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5DBF7070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(YÜKSEKOKUL DERS KODU 418)</w:t>
            </w:r>
          </w:p>
        </w:tc>
        <w:tc>
          <w:tcPr>
            <w:tcW w:w="2693" w:type="dxa"/>
            <w:tcBorders>
              <w:bottom w:val="nil"/>
              <w:right w:val="single" w:sz="18" w:space="0" w:color="000000"/>
            </w:tcBorders>
          </w:tcPr>
          <w:p w14:paraId="14496AA8" w14:textId="7B22936C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5F8D6D12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4F9E34A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0357318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6D3AA7DB" w14:textId="08E4337F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239B740B" w14:textId="77777777" w:rsidTr="005E1B68">
        <w:trPr>
          <w:trHeight w:val="86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0A31CCB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C947E2C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27B94384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026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95FD727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3CCDAF7C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39D20A5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000000"/>
            </w:tcBorders>
            <w:vAlign w:val="center"/>
          </w:tcPr>
          <w:p w14:paraId="49E4048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507BCA3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42C57A01" w14:textId="60398079" w:rsidR="00327CE4" w:rsidRPr="00E9180C" w:rsidRDefault="0055625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19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3808AA1E" w14:textId="0ADF896C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4B8E5CC0" w14:textId="3F732574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tcBorders>
              <w:top w:val="single" w:sz="18" w:space="0" w:color="000000"/>
            </w:tcBorders>
            <w:vAlign w:val="center"/>
          </w:tcPr>
          <w:p w14:paraId="2F8903F3" w14:textId="782E7AB5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İN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ANTİQUİTY-II</w:t>
            </w:r>
          </w:p>
          <w:p w14:paraId="36693EB8" w14:textId="7BF4C4CA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7E97F09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62A7AB1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right w:val="single" w:sz="18" w:space="0" w:color="000000"/>
            </w:tcBorders>
          </w:tcPr>
          <w:p w14:paraId="555B1E04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41E0F981" w14:textId="77777777" w:rsidTr="005E1B68">
        <w:trPr>
          <w:trHeight w:val="8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DBF95C0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9E0B2BA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1C356A75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026" w:type="dxa"/>
            <w:tcBorders>
              <w:left w:val="single" w:sz="4" w:space="0" w:color="000000"/>
            </w:tcBorders>
            <w:vAlign w:val="center"/>
          </w:tcPr>
          <w:p w14:paraId="4841B8A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1C56010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2A72A7B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B74136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0F18F4D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4B75AC34" w14:textId="12C3AB36" w:rsidR="00327CE4" w:rsidRPr="00E9180C" w:rsidRDefault="0055625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20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7C5C276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7FB4AA6A" w14:textId="76604C18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vAlign w:val="center"/>
          </w:tcPr>
          <w:p w14:paraId="50FA9C05" w14:textId="2A265F60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İN ANTİQUİTY-II</w:t>
            </w:r>
          </w:p>
          <w:p w14:paraId="39403ADE" w14:textId="1D25B5D3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701F2253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85D7FA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45F778C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7015AA89" w14:textId="77777777" w:rsidTr="005E1B68">
        <w:trPr>
          <w:trHeight w:val="9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ED09ED4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46A2A78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07EC166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072390C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7A771B8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466905E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137B93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71CA6DF7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7DE992E4" w14:textId="4E4CE4A1" w:rsidR="00327CE4" w:rsidRPr="00E9180C" w:rsidRDefault="0055625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21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04B51FE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3B0341D1" w14:textId="3395AA20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6" w:space="0" w:color="000000"/>
            </w:tcBorders>
          </w:tcPr>
          <w:p w14:paraId="0700D3B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11C050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4AF9E6BC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14:paraId="69BAD734" w14:textId="77777777" w:rsidTr="001C0FD6">
        <w:trPr>
          <w:trHeight w:val="10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0A3C4DB9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467E60BD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795204C7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5A8E497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1FA642B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485A151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30C5163E" w14:textId="77777777" w:rsidR="008D435E" w:rsidRPr="00FF4840" w:rsidRDefault="008D435E" w:rsidP="008D435E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CHA001ÇOCUK HAKLARI VE AİLE EĞİTİMİ</w:t>
            </w:r>
          </w:p>
          <w:p w14:paraId="42E7C615" w14:textId="7AB5D2A2" w:rsidR="00327CE4" w:rsidRPr="00FF4840" w:rsidRDefault="008D435E" w:rsidP="008D435E">
            <w:pPr>
              <w:ind w:left="-113" w:right="-113"/>
              <w:rPr>
                <w:rFonts w:asciiTheme="minorHAnsi" w:eastAsia="Cambria" w:hAnsiTheme="minorHAnsi" w:cs="Cambria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r w:rsidRPr="00FF4840">
              <w:rPr>
                <w:rFonts w:asciiTheme="minorHAnsi" w:hAnsiTheme="minorHAnsi"/>
                <w:sz w:val="16"/>
                <w:szCs w:val="16"/>
              </w:rPr>
              <w:t>ÖĞR. GÖR.DR. ONUR ÇATALER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6" w:space="0" w:color="000000"/>
            </w:tcBorders>
          </w:tcPr>
          <w:p w14:paraId="50A6EC5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49E63BB" w14:textId="2D402CA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7B64EBE6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3FDEE173" w14:textId="77777777" w:rsidR="00E7138D" w:rsidRPr="00F176C4" w:rsidRDefault="00E7138D">
      <w:pPr>
        <w:rPr>
          <w:rFonts w:asciiTheme="minorHAnsi" w:eastAsia="Cambria" w:hAnsiTheme="minorHAnsi" w:cs="Cambria"/>
          <w:sz w:val="16"/>
          <w:szCs w:val="16"/>
        </w:rPr>
      </w:pPr>
    </w:p>
    <w:sectPr w:rsidR="00E7138D" w:rsidRPr="00F176C4" w:rsidSect="00F83B38">
      <w:pgSz w:w="16840" w:h="11900" w:orient="landscape"/>
      <w:pgMar w:top="142" w:right="1440" w:bottom="127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AC8F" w14:textId="77777777" w:rsidR="00556252" w:rsidRDefault="00556252" w:rsidP="00F176C4">
      <w:r>
        <w:separator/>
      </w:r>
    </w:p>
  </w:endnote>
  <w:endnote w:type="continuationSeparator" w:id="0">
    <w:p w14:paraId="08C64F50" w14:textId="77777777" w:rsidR="00556252" w:rsidRDefault="00556252" w:rsidP="00F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DD93C" w14:textId="77777777" w:rsidR="00556252" w:rsidRDefault="00556252" w:rsidP="00F176C4">
      <w:r>
        <w:separator/>
      </w:r>
    </w:p>
  </w:footnote>
  <w:footnote w:type="continuationSeparator" w:id="0">
    <w:p w14:paraId="137968FC" w14:textId="77777777" w:rsidR="00556252" w:rsidRDefault="00556252" w:rsidP="00F1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9"/>
    <w:rsid w:val="00000F13"/>
    <w:rsid w:val="00014B36"/>
    <w:rsid w:val="00017340"/>
    <w:rsid w:val="00017571"/>
    <w:rsid w:val="000241F2"/>
    <w:rsid w:val="00026C5D"/>
    <w:rsid w:val="00046893"/>
    <w:rsid w:val="00050ACE"/>
    <w:rsid w:val="00056CDA"/>
    <w:rsid w:val="000B648E"/>
    <w:rsid w:val="000B66FE"/>
    <w:rsid w:val="000C52E9"/>
    <w:rsid w:val="000C63AE"/>
    <w:rsid w:val="000E2344"/>
    <w:rsid w:val="000E69FA"/>
    <w:rsid w:val="000F2BD7"/>
    <w:rsid w:val="00103F21"/>
    <w:rsid w:val="00126CF1"/>
    <w:rsid w:val="001338F5"/>
    <w:rsid w:val="001440C6"/>
    <w:rsid w:val="001755D4"/>
    <w:rsid w:val="001941F3"/>
    <w:rsid w:val="001C0FD6"/>
    <w:rsid w:val="001D2339"/>
    <w:rsid w:val="001D4F97"/>
    <w:rsid w:val="002105D0"/>
    <w:rsid w:val="002573E6"/>
    <w:rsid w:val="00267379"/>
    <w:rsid w:val="00287D91"/>
    <w:rsid w:val="002F29A6"/>
    <w:rsid w:val="003005CC"/>
    <w:rsid w:val="00315489"/>
    <w:rsid w:val="00327CE4"/>
    <w:rsid w:val="00347439"/>
    <w:rsid w:val="00351706"/>
    <w:rsid w:val="00366C87"/>
    <w:rsid w:val="0037084D"/>
    <w:rsid w:val="00371789"/>
    <w:rsid w:val="003B03C7"/>
    <w:rsid w:val="003E2AA6"/>
    <w:rsid w:val="004015B5"/>
    <w:rsid w:val="00421F84"/>
    <w:rsid w:val="004305BC"/>
    <w:rsid w:val="00464C0C"/>
    <w:rsid w:val="00471B9F"/>
    <w:rsid w:val="00486B49"/>
    <w:rsid w:val="00497226"/>
    <w:rsid w:val="004A7823"/>
    <w:rsid w:val="004A7C2B"/>
    <w:rsid w:val="004D3FFD"/>
    <w:rsid w:val="00516EDF"/>
    <w:rsid w:val="00520608"/>
    <w:rsid w:val="00543300"/>
    <w:rsid w:val="00556252"/>
    <w:rsid w:val="00571125"/>
    <w:rsid w:val="005A32C4"/>
    <w:rsid w:val="005B2F20"/>
    <w:rsid w:val="005B77D3"/>
    <w:rsid w:val="005C61A9"/>
    <w:rsid w:val="005E1B68"/>
    <w:rsid w:val="006145AE"/>
    <w:rsid w:val="00650637"/>
    <w:rsid w:val="006645AF"/>
    <w:rsid w:val="00672C61"/>
    <w:rsid w:val="006C1C24"/>
    <w:rsid w:val="006E2E57"/>
    <w:rsid w:val="00712E99"/>
    <w:rsid w:val="007404E8"/>
    <w:rsid w:val="00771818"/>
    <w:rsid w:val="007808FC"/>
    <w:rsid w:val="007F57B1"/>
    <w:rsid w:val="00832A89"/>
    <w:rsid w:val="00833FEB"/>
    <w:rsid w:val="00834A98"/>
    <w:rsid w:val="008404EB"/>
    <w:rsid w:val="008465F7"/>
    <w:rsid w:val="00860FF4"/>
    <w:rsid w:val="008618DE"/>
    <w:rsid w:val="008D435E"/>
    <w:rsid w:val="008E570B"/>
    <w:rsid w:val="008E6C8F"/>
    <w:rsid w:val="008E7FD6"/>
    <w:rsid w:val="008F586A"/>
    <w:rsid w:val="00900997"/>
    <w:rsid w:val="00902235"/>
    <w:rsid w:val="00922AFD"/>
    <w:rsid w:val="00922CFE"/>
    <w:rsid w:val="009237DF"/>
    <w:rsid w:val="00926ABF"/>
    <w:rsid w:val="0095403E"/>
    <w:rsid w:val="0098110F"/>
    <w:rsid w:val="009A6871"/>
    <w:rsid w:val="009C3231"/>
    <w:rsid w:val="009D1D6F"/>
    <w:rsid w:val="00A03E80"/>
    <w:rsid w:val="00A13E92"/>
    <w:rsid w:val="00A907AE"/>
    <w:rsid w:val="00AE1E9C"/>
    <w:rsid w:val="00AF2A34"/>
    <w:rsid w:val="00B01217"/>
    <w:rsid w:val="00B03903"/>
    <w:rsid w:val="00B81DFE"/>
    <w:rsid w:val="00B93B6F"/>
    <w:rsid w:val="00BA0DFA"/>
    <w:rsid w:val="00BE1888"/>
    <w:rsid w:val="00BE4201"/>
    <w:rsid w:val="00C046E0"/>
    <w:rsid w:val="00C12419"/>
    <w:rsid w:val="00C210A6"/>
    <w:rsid w:val="00C71D3F"/>
    <w:rsid w:val="00C7234F"/>
    <w:rsid w:val="00C86147"/>
    <w:rsid w:val="00C93850"/>
    <w:rsid w:val="00D33B0D"/>
    <w:rsid w:val="00D520C8"/>
    <w:rsid w:val="00D62FB0"/>
    <w:rsid w:val="00D667B0"/>
    <w:rsid w:val="00DA136D"/>
    <w:rsid w:val="00DB0923"/>
    <w:rsid w:val="00DB1A13"/>
    <w:rsid w:val="00DC3604"/>
    <w:rsid w:val="00DC38D7"/>
    <w:rsid w:val="00DC7C15"/>
    <w:rsid w:val="00DD6B1D"/>
    <w:rsid w:val="00DE62D2"/>
    <w:rsid w:val="00E10317"/>
    <w:rsid w:val="00E12601"/>
    <w:rsid w:val="00E511B7"/>
    <w:rsid w:val="00E55D97"/>
    <w:rsid w:val="00E7138D"/>
    <w:rsid w:val="00E9180C"/>
    <w:rsid w:val="00ED5FFF"/>
    <w:rsid w:val="00F04742"/>
    <w:rsid w:val="00F15BDB"/>
    <w:rsid w:val="00F176C4"/>
    <w:rsid w:val="00F70F54"/>
    <w:rsid w:val="00F83B38"/>
    <w:rsid w:val="00F93C1B"/>
    <w:rsid w:val="00FA66DC"/>
    <w:rsid w:val="00FA6C0F"/>
    <w:rsid w:val="00FB30D2"/>
    <w:rsid w:val="00FE0792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C68D"/>
  <w15:docId w15:val="{5949B3E6-D0AD-4247-93F8-E03123ED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F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69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982"/>
    <w:rPr>
      <w:rFonts w:ascii="Times New Roman" w:eastAsia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4569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982"/>
    <w:rPr>
      <w:rFonts w:ascii="Times New Roman" w:eastAsia="Times New Roman" w:hAnsi="Times New Roman" w:cs="Times New Roman"/>
      <w:lang w:val="tr-TR"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3B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B3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DE6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bp.ege.edu.tr/DereceProgramlari/Ders/1/8333/300137/773125/1" TargetMode="External"/><Relationship Id="rId18" Type="http://schemas.openxmlformats.org/officeDocument/2006/relationships/hyperlink" Target="https://ebp.ege.edu.tr/DereceProgramlari/Ders/1/8333/300139/773127/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bp.ege.edu.tr/DereceProgramlari/Ders/1/8333/300142/773141/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bp.ege.edu.tr/DereceProgramlari/Ders/1/8333/300134/773081/1" TargetMode="External"/><Relationship Id="rId17" Type="http://schemas.openxmlformats.org/officeDocument/2006/relationships/hyperlink" Target="https://ebp.ege.edu.tr/DereceProgramlari/Ders/1/8333/300139/773127/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p.ege.edu.tr/DereceProgramlari/Ders/1/8333/300139/773127/1" TargetMode="External"/><Relationship Id="rId20" Type="http://schemas.openxmlformats.org/officeDocument/2006/relationships/hyperlink" Target="https://ebp.ege.edu.tr/DereceProgramlari/Ders/1/8333/300142/773141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bp.ege.edu.tr/DereceProgramlari/Ders/1/8333/300134/773081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bp.ege.edu.tr/DereceProgramlari/Ders/1/8333/300137/773125/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bp.ege.edu.tr/DereceProgramlari/Ders/1/8333/300134/773081/1" TargetMode="External"/><Relationship Id="rId19" Type="http://schemas.openxmlformats.org/officeDocument/2006/relationships/hyperlink" Target="https://ebp.ege.edu.tr/DereceProgramlari/Ders/1/8333/300142/773141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bp.ege.edu.tr/DereceProgramlari/Ders/1/8333/300137/773125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Ufm9Kfr5RNj6IcMC2lSbTopFOQ==">AMUW2mWOw4Ztk7/Q4HygvljSkKZcctlESoxy6A7sBgK92yYF7/4POeA1KVl67kpXnEZa+7fj3X9G9sA9RQwgyqBz0EJczmPJjEQkVoxKSgnX80g9lOSKIrCqi0XMYRx58fn7TCKmDx3rXoCT02Xh3g02nv2VS5DZWA==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627E21-F1E3-4A62-BD81-626D8D8F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 x</dc:creator>
  <cp:lastModifiedBy>Windows Kullanıcısı</cp:lastModifiedBy>
  <cp:revision>5</cp:revision>
  <cp:lastPrinted>2024-12-19T08:21:00Z</cp:lastPrinted>
  <dcterms:created xsi:type="dcterms:W3CDTF">2026-01-08T13:26:00Z</dcterms:created>
  <dcterms:modified xsi:type="dcterms:W3CDTF">2026-01-15T13:24:00Z</dcterms:modified>
</cp:coreProperties>
</file>